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63C9" w14:textId="5B8E6CA9" w:rsidR="00E170EC" w:rsidRPr="001A166B" w:rsidRDefault="009B232D" w:rsidP="001A166B">
      <w:pPr>
        <w:pStyle w:val="Title"/>
      </w:pPr>
      <w:bookmarkStart w:id="0" w:name="_GoBack"/>
      <w:bookmarkEnd w:id="0"/>
      <w:r w:rsidRPr="001A166B">
        <w:t xml:space="preserve">First lady Jill Biden </w:t>
      </w:r>
      <w:r w:rsidR="001A166B">
        <w:t>highlights high school programs at</w:t>
      </w:r>
      <w:r w:rsidRPr="001A166B">
        <w:t xml:space="preserve"> Bates Technical College</w:t>
      </w:r>
    </w:p>
    <w:p w14:paraId="1428D03E" w14:textId="7A0E8335" w:rsidR="009B232D" w:rsidRPr="001A166B" w:rsidRDefault="009B232D" w:rsidP="009B232D">
      <w:pPr>
        <w:rPr>
          <w:rFonts w:ascii="Calibri" w:hAnsi="Calibri" w:cs="Calibri"/>
          <w:sz w:val="24"/>
          <w:szCs w:val="24"/>
        </w:rPr>
      </w:pPr>
      <w:r w:rsidRPr="075E310B">
        <w:rPr>
          <w:rFonts w:ascii="Calibri" w:hAnsi="Calibri" w:cs="Calibri"/>
          <w:sz w:val="24"/>
          <w:szCs w:val="24"/>
        </w:rPr>
        <w:t>October 11, 2022</w:t>
      </w:r>
    </w:p>
    <w:p w14:paraId="7CC9932A" w14:textId="50E309D3" w:rsidR="002D20D9" w:rsidRPr="001A166B" w:rsidRDefault="002D20D9" w:rsidP="009B232D">
      <w:pPr>
        <w:rPr>
          <w:rFonts w:ascii="Calibri" w:hAnsi="Calibri" w:cs="Calibri"/>
          <w:sz w:val="24"/>
          <w:szCs w:val="24"/>
        </w:rPr>
      </w:pPr>
      <w:r w:rsidRPr="075E310B">
        <w:rPr>
          <w:rFonts w:ascii="Calibri" w:hAnsi="Calibri" w:cs="Calibri"/>
          <w:sz w:val="24"/>
          <w:szCs w:val="24"/>
        </w:rPr>
        <w:t xml:space="preserve">First lady </w:t>
      </w:r>
      <w:r w:rsidR="0E89DA05" w:rsidRPr="075E310B">
        <w:rPr>
          <w:rFonts w:ascii="Calibri" w:hAnsi="Calibri" w:cs="Calibri"/>
          <w:sz w:val="24"/>
          <w:szCs w:val="24"/>
        </w:rPr>
        <w:t xml:space="preserve">Dr. </w:t>
      </w:r>
      <w:r w:rsidRPr="075E310B">
        <w:rPr>
          <w:rFonts w:ascii="Calibri" w:hAnsi="Calibri" w:cs="Calibri"/>
          <w:sz w:val="24"/>
          <w:szCs w:val="24"/>
        </w:rPr>
        <w:t>Jill Biden visited Bates Technical College</w:t>
      </w:r>
      <w:r w:rsidR="342E00D1" w:rsidRPr="075E310B">
        <w:rPr>
          <w:rFonts w:ascii="Calibri" w:hAnsi="Calibri" w:cs="Calibri"/>
          <w:sz w:val="24"/>
          <w:szCs w:val="24"/>
        </w:rPr>
        <w:t xml:space="preserve">’s South Campus </w:t>
      </w:r>
      <w:r w:rsidRPr="075E310B">
        <w:rPr>
          <w:rFonts w:ascii="Calibri" w:hAnsi="Calibri" w:cs="Calibri"/>
          <w:sz w:val="24"/>
          <w:szCs w:val="24"/>
        </w:rPr>
        <w:t>on Friday, Oct. 7 to tour youth apprenticeship and the Technical High School programs that connect youth to hands</w:t>
      </w:r>
      <w:r w:rsidR="00507A50" w:rsidRPr="075E310B">
        <w:rPr>
          <w:rFonts w:ascii="Calibri" w:hAnsi="Calibri" w:cs="Calibri"/>
          <w:sz w:val="24"/>
          <w:szCs w:val="24"/>
        </w:rPr>
        <w:t xml:space="preserve">-on workforce </w:t>
      </w:r>
      <w:r w:rsidRPr="075E310B">
        <w:rPr>
          <w:rFonts w:ascii="Calibri" w:hAnsi="Calibri" w:cs="Calibri"/>
          <w:sz w:val="24"/>
          <w:szCs w:val="24"/>
        </w:rPr>
        <w:t>education</w:t>
      </w:r>
      <w:r w:rsidR="00507A50" w:rsidRPr="075E310B">
        <w:rPr>
          <w:rFonts w:ascii="Calibri" w:hAnsi="Calibri" w:cs="Calibri"/>
          <w:sz w:val="24"/>
          <w:szCs w:val="24"/>
        </w:rPr>
        <w:t xml:space="preserve"> while they earn their high school diploma</w:t>
      </w:r>
      <w:r w:rsidRPr="075E310B">
        <w:rPr>
          <w:rFonts w:ascii="Calibri" w:hAnsi="Calibri" w:cs="Calibri"/>
          <w:sz w:val="24"/>
          <w:szCs w:val="24"/>
        </w:rPr>
        <w:t xml:space="preserve">. The visit included a stop at the Technical High School’s Back-To-School Night, where students </w:t>
      </w:r>
      <w:r w:rsidR="001A166B" w:rsidRPr="075E310B">
        <w:rPr>
          <w:rFonts w:ascii="Calibri" w:hAnsi="Calibri" w:cs="Calibri"/>
          <w:sz w:val="24"/>
          <w:szCs w:val="24"/>
        </w:rPr>
        <w:t>gathered to celebrate the start of the academic year and elect</w:t>
      </w:r>
      <w:r w:rsidRPr="075E310B">
        <w:rPr>
          <w:rFonts w:ascii="Calibri" w:hAnsi="Calibri" w:cs="Calibri"/>
          <w:sz w:val="24"/>
          <w:szCs w:val="24"/>
        </w:rPr>
        <w:t xml:space="preserve"> their inaugural student government representatives. </w:t>
      </w:r>
    </w:p>
    <w:p w14:paraId="5C1FBEBF" w14:textId="7EF65659" w:rsidR="009B232D" w:rsidRPr="001A166B" w:rsidRDefault="002D20D9" w:rsidP="009B232D">
      <w:pPr>
        <w:rPr>
          <w:rFonts w:ascii="Calibri" w:hAnsi="Calibri" w:cs="Calibri"/>
          <w:sz w:val="24"/>
          <w:szCs w:val="24"/>
        </w:rPr>
      </w:pPr>
      <w:r w:rsidRPr="075E310B">
        <w:rPr>
          <w:rFonts w:ascii="Calibri" w:hAnsi="Calibri" w:cs="Calibri"/>
          <w:sz w:val="24"/>
          <w:szCs w:val="24"/>
        </w:rPr>
        <w:t xml:space="preserve">Bates Technical College President </w:t>
      </w:r>
      <w:r w:rsidR="43899E2D" w:rsidRPr="075E310B">
        <w:rPr>
          <w:rFonts w:ascii="Calibri" w:hAnsi="Calibri" w:cs="Calibri"/>
          <w:sz w:val="24"/>
          <w:szCs w:val="24"/>
        </w:rPr>
        <w:t>Dr.</w:t>
      </w:r>
      <w:r w:rsidR="08F7C754" w:rsidRPr="075E310B">
        <w:rPr>
          <w:rFonts w:ascii="Calibri" w:hAnsi="Calibri" w:cs="Calibri"/>
          <w:sz w:val="24"/>
          <w:szCs w:val="24"/>
        </w:rPr>
        <w:t xml:space="preserve"> L</w:t>
      </w:r>
      <w:r w:rsidRPr="075E310B">
        <w:rPr>
          <w:rFonts w:ascii="Calibri" w:hAnsi="Calibri" w:cs="Calibri"/>
          <w:sz w:val="24"/>
          <w:szCs w:val="24"/>
        </w:rPr>
        <w:t xml:space="preserve">in Zhou </w:t>
      </w:r>
      <w:r w:rsidR="00507A50" w:rsidRPr="075E310B">
        <w:rPr>
          <w:rFonts w:ascii="Calibri" w:hAnsi="Calibri" w:cs="Calibri"/>
          <w:sz w:val="24"/>
          <w:szCs w:val="24"/>
        </w:rPr>
        <w:t xml:space="preserve">expressed her </w:t>
      </w:r>
      <w:r w:rsidR="00286B45" w:rsidRPr="075E310B">
        <w:rPr>
          <w:rFonts w:ascii="Calibri" w:hAnsi="Calibri" w:cs="Calibri"/>
          <w:sz w:val="24"/>
          <w:szCs w:val="24"/>
        </w:rPr>
        <w:t xml:space="preserve">gratitude that Biden chose </w:t>
      </w:r>
      <w:r w:rsidR="00BE0D89" w:rsidRPr="075E310B">
        <w:rPr>
          <w:rFonts w:ascii="Calibri" w:hAnsi="Calibri" w:cs="Calibri"/>
          <w:sz w:val="24"/>
          <w:szCs w:val="24"/>
        </w:rPr>
        <w:t xml:space="preserve">to </w:t>
      </w:r>
      <w:r w:rsidR="00FB03AE" w:rsidRPr="075E310B">
        <w:rPr>
          <w:rFonts w:ascii="Calibri" w:hAnsi="Calibri" w:cs="Calibri"/>
          <w:sz w:val="24"/>
          <w:szCs w:val="24"/>
        </w:rPr>
        <w:t xml:space="preserve">highlight technical education and youth-focused </w:t>
      </w:r>
      <w:r w:rsidR="001A166B" w:rsidRPr="075E310B">
        <w:rPr>
          <w:rFonts w:ascii="Calibri" w:hAnsi="Calibri" w:cs="Calibri"/>
          <w:sz w:val="24"/>
          <w:szCs w:val="24"/>
        </w:rPr>
        <w:t>workforce education programs</w:t>
      </w:r>
      <w:r w:rsidR="00FB03AE" w:rsidRPr="075E310B">
        <w:rPr>
          <w:rFonts w:ascii="Calibri" w:hAnsi="Calibri" w:cs="Calibri"/>
          <w:sz w:val="24"/>
          <w:szCs w:val="24"/>
        </w:rPr>
        <w:t xml:space="preserve"> like the college’s Technical High School during her trip to Washington </w:t>
      </w:r>
      <w:proofErr w:type="gramStart"/>
      <w:r w:rsidR="00FB03AE" w:rsidRPr="075E310B">
        <w:rPr>
          <w:rFonts w:ascii="Calibri" w:hAnsi="Calibri" w:cs="Calibri"/>
          <w:sz w:val="24"/>
          <w:szCs w:val="24"/>
        </w:rPr>
        <w:t>state</w:t>
      </w:r>
      <w:proofErr w:type="gramEnd"/>
      <w:r w:rsidR="00FB03AE" w:rsidRPr="075E310B">
        <w:rPr>
          <w:rFonts w:ascii="Calibri" w:hAnsi="Calibri" w:cs="Calibri"/>
          <w:sz w:val="24"/>
          <w:szCs w:val="24"/>
        </w:rPr>
        <w:t xml:space="preserve">. </w:t>
      </w:r>
      <w:r w:rsidR="006C5998" w:rsidRPr="075E310B">
        <w:rPr>
          <w:rFonts w:ascii="Calibri" w:hAnsi="Calibri" w:cs="Calibri"/>
          <w:sz w:val="24"/>
          <w:szCs w:val="24"/>
        </w:rPr>
        <w:t xml:space="preserve"> </w:t>
      </w:r>
      <w:r w:rsidR="00507A50" w:rsidRPr="075E310B">
        <w:rPr>
          <w:rFonts w:ascii="Calibri" w:hAnsi="Calibri" w:cs="Calibri"/>
          <w:sz w:val="24"/>
          <w:szCs w:val="24"/>
        </w:rPr>
        <w:t xml:space="preserve"> </w:t>
      </w:r>
    </w:p>
    <w:p w14:paraId="7F1E7F03" w14:textId="3476793C" w:rsidR="00FB03AE" w:rsidRPr="001A166B" w:rsidRDefault="00FB03AE" w:rsidP="009B232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A166B">
        <w:rPr>
          <w:rFonts w:ascii="Calibri" w:hAnsi="Calibri" w:cs="Calibri"/>
          <w:sz w:val="24"/>
          <w:szCs w:val="24"/>
        </w:rPr>
        <w:t>“</w:t>
      </w:r>
      <w:r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We are honored to spotlight our excellent career training programs, Technical High School and youth apprenticeship opportunities during </w:t>
      </w:r>
      <w:r w:rsid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first lady Jill Biden’s</w:t>
      </w:r>
      <w:r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historic visit,” said Zhou. “</w:t>
      </w:r>
      <w:r w:rsid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</w:t>
      </w:r>
      <w:r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 are thrilled</w:t>
      </w:r>
      <w:r w:rsidR="66293BEA"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that</w:t>
      </w:r>
      <w:r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Dr. Biden chose</w:t>
      </w:r>
      <w:r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recognize </w:t>
      </w:r>
      <w:r w:rsidR="207DE950"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our college</w:t>
      </w:r>
      <w:r w:rsidRPr="001A166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 an innovator in creating career pipelines that connect high school and adult students to resources and opportunities.”</w:t>
      </w:r>
    </w:p>
    <w:p w14:paraId="2EDB245F" w14:textId="384BB5A2" w:rsidR="00FB03AE" w:rsidRPr="001A166B" w:rsidRDefault="00FB03AE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Assistant Secretary for the Office of Career, Technical, and Adult Education Amy </w:t>
      </w:r>
      <w:proofErr w:type="spellStart"/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Loyd</w:t>
      </w:r>
      <w:proofErr w:type="spellEnd"/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Pierce County Executive Bruce </w:t>
      </w:r>
      <w:proofErr w:type="spellStart"/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Dammeier</w:t>
      </w:r>
      <w:proofErr w:type="spellEnd"/>
      <w:r w:rsidR="4CA50528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Tacoma Mayor Victoria </w:t>
      </w:r>
      <w:proofErr w:type="spellStart"/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Woodards</w:t>
      </w:r>
      <w:proofErr w:type="spellEnd"/>
      <w:r w:rsidR="49B59F7C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and </w:t>
      </w:r>
      <w:r w:rsidR="143508FF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Bates </w:t>
      </w:r>
      <w:r w:rsidR="49B59F7C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Technical High School Principal </w:t>
      </w:r>
      <w:proofErr w:type="spellStart"/>
      <w:r w:rsidR="49B59F7C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Yifan</w:t>
      </w:r>
      <w:proofErr w:type="spellEnd"/>
      <w:r w:rsidR="49B59F7C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Sun </w:t>
      </w:r>
      <w:r w:rsidR="0C795527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also 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joined Biden </w:t>
      </w:r>
      <w:r w:rsidR="6B76CFF8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and Zhou 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on the tour. The </w:t>
      </w:r>
      <w:r w:rsidR="009A270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group </w:t>
      </w:r>
      <w:r w:rsidR="58BC381D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visited </w:t>
      </w:r>
      <w:r w:rsidR="009A270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the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H</w:t>
      </w:r>
      <w:r w:rsidR="4EAED81D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eating, 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V</w:t>
      </w:r>
      <w:r w:rsidR="586C8619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entilation and 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A</w:t>
      </w:r>
      <w:r w:rsidR="35A1C211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ir 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</w:t>
      </w:r>
      <w:r w:rsidR="0C14B80D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onditioning (HVAC)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and Welding programs</w:t>
      </w:r>
      <w:r w:rsidR="2E014AB6"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,</w:t>
      </w:r>
      <w:r w:rsidRPr="001A166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and joined high school students in the auditorium for a back-to-school event. </w:t>
      </w:r>
    </w:p>
    <w:p w14:paraId="369B9B1C" w14:textId="6C5DF814" w:rsidR="009A270C" w:rsidRDefault="009A270C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Her first stop </w:t>
      </w:r>
      <w:r w:rsidR="66833A13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was in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the HVAC classroom, </w:t>
      </w:r>
      <w:r w:rsidR="7F313C4F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where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she met 2022 graduate Jayla Cureton, </w:t>
      </w:r>
      <w:r w:rsidR="3AB90E06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who is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18 years old </w:t>
      </w:r>
      <w:r w:rsidR="3D0FE63D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and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works</w:t>
      </w:r>
      <w:r w:rsidR="7372E072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 $30 per hour job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as an HVAC technician for MacDonald-Miller, one of the leading commercial refrigeration companies in the nation. </w:t>
      </w:r>
    </w:p>
    <w:p w14:paraId="3925F04B" w14:textId="4D3878BA" w:rsidR="0010797B" w:rsidRDefault="009A270C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“At Bates, I definitely learned the skills I need to enter the industry, and I thank my instructors for that,” Cureton told Biden. “I enjoy what I do, and it is really fun.” </w:t>
      </w:r>
    </w:p>
    <w:p w14:paraId="0A7C5349" w14:textId="7A837A70" w:rsidR="0010797B" w:rsidRDefault="0010797B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HVAC students and instructor Rob Renfro showed Biden several projects the group was working on before Biden wished the students good luck and headed toward the auditorium for the Back-To-School Night event. </w:t>
      </w:r>
    </w:p>
    <w:p w14:paraId="6442D890" w14:textId="3ECCB9AF" w:rsidR="00D063CC" w:rsidRDefault="0010797B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Following an introduction from Zhou, Biden spoke to the group about the importance of technical education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and pursuing their career goals at a young age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. “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Wh</w:t>
      </w:r>
      <w:r w:rsidR="005F03F8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a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t a great opportunity 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to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[tour]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the school…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From what 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I have heard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, ma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n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y of you are on your</w:t>
      </w:r>
      <w:r w:rsidR="00D063C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way to a successful career.”</w:t>
      </w:r>
    </w:p>
    <w:p w14:paraId="58761AD9" w14:textId="77777777" w:rsidR="00D063CC" w:rsidRDefault="00D063CC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After speaking with a handful of students and learning more about what their goals are, she departed with this piece of advice: </w:t>
      </w:r>
    </w:p>
    <w:p w14:paraId="4F5CDEEE" w14:textId="485AA4EE" w:rsidR="00D063CC" w:rsidRDefault="00D063CC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lastRenderedPageBreak/>
        <w:t xml:space="preserve">“Get involved in making your communities better, because that’s really what life is all about.” </w:t>
      </w:r>
    </w:p>
    <w:p w14:paraId="4F7BB975" w14:textId="7ACA097E" w:rsidR="00BB01AC" w:rsidRDefault="00D063CC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The final stop was the Welding program, where instructors Liberty Olson and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Teo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Oreiro</w:t>
      </w:r>
      <w:proofErr w:type="spellEnd"/>
      <w:r w:rsidR="00CE7A4F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and students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Emmely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Tran, Joseph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Cusick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Brighton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Benzien</w:t>
      </w:r>
      <w:proofErr w:type="spellEnd"/>
      <w:r w:rsidR="00CE7A4F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, and a handful of other welding students,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="00CE7A4F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showed the group various projects and tools. </w:t>
      </w:r>
    </w:p>
    <w:p w14:paraId="08889872" w14:textId="79097CF1" w:rsidR="00B44C64" w:rsidRDefault="00CE7A4F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At 16 years old,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Benzien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is already working as a welder and earning $25 per hour. </w:t>
      </w:r>
      <w:r w:rsidR="514EB02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The high school student is currently in his fifth quarter and will graduate spring 2023 with an Associate of Applied Science degree and a Washington state high school diploma</w:t>
      </w:r>
      <w:r w:rsidR="04A0525D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--at just 17 years old</w:t>
      </w:r>
      <w:r w:rsidR="514EB02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.  </w:t>
      </w:r>
    </w:p>
    <w:p w14:paraId="3A8D8D39" w14:textId="092C49C0" w:rsidR="00CE7A4F" w:rsidRDefault="00CE7A4F" w:rsidP="075E310B">
      <w:pPr>
        <w:rPr>
          <w:rFonts w:eastAsiaTheme="minorEastAsia"/>
          <w:color w:val="050505"/>
          <w:sz w:val="24"/>
          <w:szCs w:val="24"/>
        </w:rPr>
      </w:pPr>
      <w:r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The </w:t>
      </w:r>
      <w:r w:rsidR="1E75C3D2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welding students </w:t>
      </w:r>
      <w:r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>presented Biden with a hand-welded name plate with her name in cursive. Biden exclaimed, “Thank you! Isn’t that thoughtful?”</w:t>
      </w:r>
      <w:r w:rsidR="00B44C64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 </w:t>
      </w:r>
    </w:p>
    <w:p w14:paraId="01FA0A36" w14:textId="2457B4FB" w:rsidR="00CE7A4F" w:rsidRDefault="00B44C64" w:rsidP="075E310B">
      <w:pPr>
        <w:rPr>
          <w:rFonts w:eastAsiaTheme="minorEastAsia"/>
          <w:color w:val="050505"/>
          <w:sz w:val="24"/>
          <w:szCs w:val="24"/>
        </w:rPr>
      </w:pPr>
      <w:r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The first lady later </w:t>
      </w:r>
      <w:r w:rsidR="1E6A479C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referenced the name plate </w:t>
      </w:r>
      <w:r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on her Facebook </w:t>
      </w:r>
      <w:r w:rsidR="680DA099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>page</w:t>
      </w:r>
      <w:r w:rsidR="37F7C2B3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>,</w:t>
      </w:r>
      <w:r w:rsidR="680DA099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 xml:space="preserve"> </w:t>
      </w:r>
      <w:r w:rsidR="15B88586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>writing</w:t>
      </w:r>
      <w:r w:rsidR="680DA099"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>, “</w:t>
      </w:r>
      <w:r w:rsidR="680DA099" w:rsidRPr="075E310B">
        <w:rPr>
          <w:rFonts w:eastAsiaTheme="minorEastAsia"/>
          <w:color w:val="050505"/>
          <w:sz w:val="24"/>
          <w:szCs w:val="24"/>
        </w:rPr>
        <w:t xml:space="preserve">In all my years of teaching, this is by far my favorite name plate! Thank you to the high school students at </w:t>
      </w:r>
      <w:r w:rsidR="680DA099" w:rsidRPr="075E310B">
        <w:rPr>
          <w:rFonts w:eastAsiaTheme="minorEastAsia"/>
          <w:sz w:val="24"/>
          <w:szCs w:val="24"/>
        </w:rPr>
        <w:t>Bates Technical College</w:t>
      </w:r>
      <w:r w:rsidR="680DA099" w:rsidRPr="075E310B">
        <w:rPr>
          <w:rFonts w:eastAsiaTheme="minorEastAsia"/>
          <w:color w:val="050505"/>
          <w:sz w:val="24"/>
          <w:szCs w:val="24"/>
        </w:rPr>
        <w:t xml:space="preserve"> for such a thoughtful gift — I know the perfect spot for it at the White House.”</w:t>
      </w:r>
    </w:p>
    <w:p w14:paraId="0E559246" w14:textId="1ED4E676" w:rsidR="00CE7A4F" w:rsidRDefault="69F55523" w:rsidP="075E310B">
      <w:pPr>
        <w:rPr>
          <w:rFonts w:eastAsiaTheme="minorEastAsia"/>
          <w:sz w:val="24"/>
          <w:szCs w:val="24"/>
          <w:shd w:val="clear" w:color="auto" w:fill="FFFFFF"/>
        </w:rPr>
      </w:pPr>
      <w:r w:rsidRPr="075E310B">
        <w:rPr>
          <w:rFonts w:eastAsiaTheme="minorEastAsia"/>
          <w:sz w:val="24"/>
          <w:szCs w:val="24"/>
        </w:rPr>
        <w:t xml:space="preserve">Said </w:t>
      </w:r>
      <w:proofErr w:type="spellStart"/>
      <w:r w:rsidRPr="075E310B">
        <w:rPr>
          <w:rFonts w:eastAsiaTheme="minorEastAsia"/>
          <w:sz w:val="24"/>
          <w:szCs w:val="24"/>
        </w:rPr>
        <w:t>Benzien</w:t>
      </w:r>
      <w:proofErr w:type="spellEnd"/>
      <w:r w:rsidRPr="075E310B">
        <w:rPr>
          <w:rFonts w:eastAsiaTheme="minorEastAsia"/>
          <w:sz w:val="24"/>
          <w:szCs w:val="24"/>
        </w:rPr>
        <w:t xml:space="preserve">, "Meeting Dr. Jill Biden was a great experience for me to show the pride in my school and the work it has led me to. </w:t>
      </w:r>
      <w:r w:rsidR="68F8DCAA" w:rsidRPr="075E310B">
        <w:rPr>
          <w:rFonts w:eastAsiaTheme="minorEastAsia"/>
          <w:sz w:val="24"/>
          <w:szCs w:val="24"/>
        </w:rPr>
        <w:t>This event allowed the students</w:t>
      </w:r>
      <w:r w:rsidRPr="075E310B">
        <w:rPr>
          <w:rFonts w:eastAsiaTheme="minorEastAsia"/>
          <w:sz w:val="24"/>
          <w:szCs w:val="24"/>
        </w:rPr>
        <w:t xml:space="preserve"> to shed light on </w:t>
      </w:r>
      <w:r w:rsidR="753D1BE3" w:rsidRPr="075E310B">
        <w:rPr>
          <w:rFonts w:eastAsiaTheme="minorEastAsia"/>
          <w:sz w:val="24"/>
          <w:szCs w:val="24"/>
        </w:rPr>
        <w:t xml:space="preserve">the </w:t>
      </w:r>
      <w:r w:rsidRPr="075E310B">
        <w:rPr>
          <w:rFonts w:eastAsiaTheme="minorEastAsia"/>
          <w:sz w:val="24"/>
          <w:szCs w:val="24"/>
        </w:rPr>
        <w:t>amazing style of hands-on education that has brough</w:t>
      </w:r>
      <w:r w:rsidR="3518E1FC" w:rsidRPr="075E310B">
        <w:rPr>
          <w:rFonts w:eastAsiaTheme="minorEastAsia"/>
          <w:sz w:val="24"/>
          <w:szCs w:val="24"/>
        </w:rPr>
        <w:t>t</w:t>
      </w:r>
      <w:r w:rsidRPr="075E310B">
        <w:rPr>
          <w:rFonts w:eastAsiaTheme="minorEastAsia"/>
          <w:sz w:val="24"/>
          <w:szCs w:val="24"/>
        </w:rPr>
        <w:t xml:space="preserve"> me and many other</w:t>
      </w:r>
      <w:r w:rsidR="28DBE9BE" w:rsidRPr="075E310B">
        <w:rPr>
          <w:rFonts w:eastAsiaTheme="minorEastAsia"/>
          <w:sz w:val="24"/>
          <w:szCs w:val="24"/>
        </w:rPr>
        <w:t xml:space="preserve"> students</w:t>
      </w:r>
      <w:r w:rsidRPr="075E310B">
        <w:rPr>
          <w:rFonts w:eastAsiaTheme="minorEastAsia"/>
          <w:sz w:val="24"/>
          <w:szCs w:val="24"/>
        </w:rPr>
        <w:t xml:space="preserve"> success is exactly what we needed at Bates!"</w:t>
      </w:r>
    </w:p>
    <w:p w14:paraId="5ABE19E3" w14:textId="5992F5C9" w:rsidR="005354CB" w:rsidRDefault="21A1F277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75E310B">
        <w:rPr>
          <w:rFonts w:eastAsiaTheme="minorEastAsia"/>
          <w:color w:val="050505"/>
          <w:sz w:val="24"/>
          <w:szCs w:val="24"/>
          <w:shd w:val="clear" w:color="auto" w:fill="FFFFFF"/>
        </w:rPr>
        <w:t>Speaking to the group of media re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presentatives in the audience, Biden said, </w:t>
      </w:r>
      <w:r w:rsidR="00B44C64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“</w:t>
      </w:r>
      <w:r w:rsidR="00BB01A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[Two-year] </w:t>
      </w:r>
      <w:r w:rsidR="0010797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colleges are a key to offering hands-on learning and job training</w:t>
      </w:r>
      <w:r w:rsidR="26AA0D3C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. 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I think colleges are doing more and more of this, where students are identifying their interests early </w:t>
      </w:r>
      <w:r w:rsidR="721B15EF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so,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they’re saving time, and more focused </w:t>
      </w:r>
      <w:r w:rsidR="00B44C64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o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n what they’re going to do in life</w:t>
      </w:r>
      <w:r w:rsidR="00B44C64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…It is an a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mazing</w:t>
      </w:r>
      <w:r w:rsidR="7617E22F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and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wonderful opportunity for all these students</w:t>
      </w:r>
      <w:r w:rsidR="00B44C64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,” said Biden. 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</w:p>
    <w:p w14:paraId="6916EE8C" w14:textId="77777777" w:rsidR="00B44C64" w:rsidRDefault="00B44C64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She thanked the media for their presence and bringing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awareness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to the opportunities high school students have to earn their diploma and degree at the same time, getting a head-start on their career. </w:t>
      </w:r>
    </w:p>
    <w:p w14:paraId="5ABFBD99" w14:textId="0B420CBA" w:rsidR="005354CB" w:rsidRDefault="00B44C64" w:rsidP="009B232D">
      <w:pPr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“It’s impressive what [the college] is doing,” </w:t>
      </w:r>
      <w:r w:rsidR="759FBC29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sai</w:t>
      </w:r>
      <w:r w:rsidR="454EE9C6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d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Biden. </w:t>
      </w:r>
      <w:r w:rsidR="005354C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</w:p>
    <w:p w14:paraId="1D453008" w14:textId="0EEDE9F0" w:rsidR="0010797B" w:rsidRDefault="00B44C64" w:rsidP="075E310B">
      <w:pPr>
        <w:jc w:val="center"/>
        <w:rPr>
          <w:rFonts w:ascii="Calibri" w:hAnsi="Calibri" w:cs="Calibri"/>
          <w:color w:val="050505"/>
          <w:sz w:val="24"/>
          <w:szCs w:val="24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###</w:t>
      </w:r>
    </w:p>
    <w:sectPr w:rsidR="0010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D"/>
    <w:rsid w:val="0010797B"/>
    <w:rsid w:val="001A166B"/>
    <w:rsid w:val="00286B45"/>
    <w:rsid w:val="002D20D9"/>
    <w:rsid w:val="00507A50"/>
    <w:rsid w:val="005354CB"/>
    <w:rsid w:val="005F03F8"/>
    <w:rsid w:val="006C5998"/>
    <w:rsid w:val="008A33DF"/>
    <w:rsid w:val="009A270C"/>
    <w:rsid w:val="009B232D"/>
    <w:rsid w:val="009D3411"/>
    <w:rsid w:val="00B44C64"/>
    <w:rsid w:val="00BB01AC"/>
    <w:rsid w:val="00BE0D89"/>
    <w:rsid w:val="00BF40E4"/>
    <w:rsid w:val="00CE7A4F"/>
    <w:rsid w:val="00D063CC"/>
    <w:rsid w:val="00E170EC"/>
    <w:rsid w:val="00E6F0EE"/>
    <w:rsid w:val="00FB03AE"/>
    <w:rsid w:val="045ABCC5"/>
    <w:rsid w:val="049A668A"/>
    <w:rsid w:val="04A0525D"/>
    <w:rsid w:val="067EB472"/>
    <w:rsid w:val="06FC5539"/>
    <w:rsid w:val="074AB61F"/>
    <w:rsid w:val="075E310B"/>
    <w:rsid w:val="08F7C754"/>
    <w:rsid w:val="0C14B80D"/>
    <w:rsid w:val="0C795527"/>
    <w:rsid w:val="0E89DA05"/>
    <w:rsid w:val="12553AE5"/>
    <w:rsid w:val="143508FF"/>
    <w:rsid w:val="15B88586"/>
    <w:rsid w:val="198433A3"/>
    <w:rsid w:val="198E52DD"/>
    <w:rsid w:val="1D283997"/>
    <w:rsid w:val="1E6A479C"/>
    <w:rsid w:val="1E75C3D2"/>
    <w:rsid w:val="1E79082A"/>
    <w:rsid w:val="207DE950"/>
    <w:rsid w:val="2193F5DF"/>
    <w:rsid w:val="21A1F277"/>
    <w:rsid w:val="26AA0D3C"/>
    <w:rsid w:val="28DBE9BE"/>
    <w:rsid w:val="2E014AB6"/>
    <w:rsid w:val="30247C4D"/>
    <w:rsid w:val="3047A6E1"/>
    <w:rsid w:val="3284B43F"/>
    <w:rsid w:val="342E00D1"/>
    <w:rsid w:val="3518E1FC"/>
    <w:rsid w:val="35A1C211"/>
    <w:rsid w:val="35C9D132"/>
    <w:rsid w:val="36068538"/>
    <w:rsid w:val="3676E8DC"/>
    <w:rsid w:val="378908C8"/>
    <w:rsid w:val="37F7C2B3"/>
    <w:rsid w:val="3812B93D"/>
    <w:rsid w:val="3995BF43"/>
    <w:rsid w:val="3A7BF2A4"/>
    <w:rsid w:val="3AB90E06"/>
    <w:rsid w:val="3B4A59FF"/>
    <w:rsid w:val="3D0FE63D"/>
    <w:rsid w:val="412B301F"/>
    <w:rsid w:val="412B76B7"/>
    <w:rsid w:val="43899E2D"/>
    <w:rsid w:val="454EE9C6"/>
    <w:rsid w:val="4634438A"/>
    <w:rsid w:val="49B59F7C"/>
    <w:rsid w:val="4CA50528"/>
    <w:rsid w:val="4CEB7155"/>
    <w:rsid w:val="4EAED81D"/>
    <w:rsid w:val="4EBC980A"/>
    <w:rsid w:val="514EB021"/>
    <w:rsid w:val="55D761BE"/>
    <w:rsid w:val="56E65A52"/>
    <w:rsid w:val="578C1F8C"/>
    <w:rsid w:val="57BC6901"/>
    <w:rsid w:val="586C8619"/>
    <w:rsid w:val="58BC381D"/>
    <w:rsid w:val="5E5D66BF"/>
    <w:rsid w:val="614A22EA"/>
    <w:rsid w:val="6552F44B"/>
    <w:rsid w:val="6603B88D"/>
    <w:rsid w:val="66293BEA"/>
    <w:rsid w:val="66833A13"/>
    <w:rsid w:val="680DA099"/>
    <w:rsid w:val="68F8DCAA"/>
    <w:rsid w:val="69F55523"/>
    <w:rsid w:val="6A18E93D"/>
    <w:rsid w:val="6B76CFF8"/>
    <w:rsid w:val="6D3761A2"/>
    <w:rsid w:val="6E529271"/>
    <w:rsid w:val="721B15EF"/>
    <w:rsid w:val="7372E072"/>
    <w:rsid w:val="753D1BE3"/>
    <w:rsid w:val="759FBC29"/>
    <w:rsid w:val="7617E22F"/>
    <w:rsid w:val="76E55798"/>
    <w:rsid w:val="7E41485F"/>
    <w:rsid w:val="7F3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8846"/>
  <w15:chartTrackingRefBased/>
  <w15:docId w15:val="{591B5EB6-A443-4400-8739-9230969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FB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C573BE178648B8C1091487A1C8AA" ma:contentTypeVersion="14" ma:contentTypeDescription="Create a new document." ma:contentTypeScope="" ma:versionID="7876713dda89200d4ef9a8f2e08b6391">
  <xsd:schema xmlns:xsd="http://www.w3.org/2001/XMLSchema" xmlns:xs="http://www.w3.org/2001/XMLSchema" xmlns:p="http://schemas.microsoft.com/office/2006/metadata/properties" xmlns:ns3="6df5f6d8-abcb-43ff-abce-7ec2f8139310" xmlns:ns4="26320ba3-7eb2-41a6-aee2-4c96e3a12d7d" targetNamespace="http://schemas.microsoft.com/office/2006/metadata/properties" ma:root="true" ma:fieldsID="b1092fee833c1e3060a0b5fe5378eca2" ns3:_="" ns4:_="">
    <xsd:import namespace="6df5f6d8-abcb-43ff-abce-7ec2f8139310"/>
    <xsd:import namespace="26320ba3-7eb2-41a6-aee2-4c96e3a12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f6d8-abcb-43ff-abce-7ec2f8139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20ba3-7eb2-41a6-aee2-4c96e3a1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30446-1D70-44FE-A1B2-DD042C603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1C3E5-BEC6-45F6-8D3B-04FA3673DF3A}">
  <ds:schemaRefs>
    <ds:schemaRef ds:uri="http://www.w3.org/XML/1998/namespace"/>
    <ds:schemaRef ds:uri="http://schemas.microsoft.com/office/2006/documentManagement/types"/>
    <ds:schemaRef ds:uri="http://purl.org/dc/terms/"/>
    <ds:schemaRef ds:uri="6df5f6d8-abcb-43ff-abce-7ec2f8139310"/>
    <ds:schemaRef ds:uri="http://purl.org/dc/elements/1.1/"/>
    <ds:schemaRef ds:uri="http://schemas.microsoft.com/office/infopath/2007/PartnerControls"/>
    <ds:schemaRef ds:uri="26320ba3-7eb2-41a6-aee2-4c96e3a12d7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BEB239-ED0B-409C-B930-E4AE1ABB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f6d8-abcb-43ff-abce-7ec2f8139310"/>
    <ds:schemaRef ds:uri="26320ba3-7eb2-41a6-aee2-4c96e3a1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Technical college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Lindquist</dc:creator>
  <cp:keywords/>
  <dc:description/>
  <cp:lastModifiedBy>Krebsbach, Sandra</cp:lastModifiedBy>
  <cp:revision>2</cp:revision>
  <dcterms:created xsi:type="dcterms:W3CDTF">2022-11-16T15:03:00Z</dcterms:created>
  <dcterms:modified xsi:type="dcterms:W3CDTF">2022-11-16T15:03:00Z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0x0101008987C573BE178648B8C1091487A1C8AA</vt:lpwstr>
  </property>
  <property fmtid="{D5CDD505-2E9C-101B-9397-08002B2CF9AE}" pid="3" name="MediaServiceImageTags">
    <vt:lpwstr/>
  </property>
</Properties>
</file>